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F4" w:rsidRDefault="00FF37F4" w:rsidP="00FF37F4">
      <w:pPr>
        <w:spacing w:line="240" w:lineRule="exact"/>
        <w:ind w:left="4820"/>
        <w:jc w:val="both"/>
        <w:rPr>
          <w:sz w:val="28"/>
          <w:szCs w:val="28"/>
        </w:rPr>
      </w:pPr>
      <w:bookmarkStart w:id="0" w:name="_GoBack"/>
      <w:bookmarkEnd w:id="0"/>
    </w:p>
    <w:p w:rsidR="00FF37F4" w:rsidRDefault="00FF37F4" w:rsidP="00FF37F4">
      <w:pPr>
        <w:pStyle w:val="a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Программа семинара </w:t>
      </w:r>
    </w:p>
    <w:p w:rsidR="00FF37F4" w:rsidRDefault="00FF37F4" w:rsidP="00FF37F4">
      <w:pPr>
        <w:tabs>
          <w:tab w:val="left" w:pos="284"/>
        </w:tabs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«Трудовые правоотношения. Охрана труда и социальное партнерство»</w:t>
      </w:r>
    </w:p>
    <w:p w:rsidR="00FF37F4" w:rsidRDefault="00FF37F4" w:rsidP="00FF37F4">
      <w:pPr>
        <w:pStyle w:val="a3"/>
        <w:spacing w:line="240" w:lineRule="exact"/>
        <w:rPr>
          <w:sz w:val="28"/>
          <w:szCs w:val="28"/>
        </w:rPr>
      </w:pPr>
    </w:p>
    <w:p w:rsidR="00FF37F4" w:rsidRDefault="00FF37F4" w:rsidP="00FF37F4">
      <w:pPr>
        <w:pStyle w:val="a3"/>
        <w:spacing w:line="240" w:lineRule="exact"/>
        <w:rPr>
          <w:sz w:val="28"/>
          <w:szCs w:val="28"/>
        </w:rPr>
      </w:pPr>
    </w:p>
    <w:p w:rsidR="00FF37F4" w:rsidRDefault="00FF37F4" w:rsidP="00FF37F4">
      <w:pPr>
        <w:spacing w:line="240" w:lineRule="exact"/>
        <w:ind w:left="-709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Пермский муниципальный район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F37F4" w:rsidRDefault="00FF37F4" w:rsidP="00FF37F4">
      <w:pPr>
        <w:spacing w:line="240" w:lineRule="exact"/>
        <w:ind w:left="-709"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2022 г. </w:t>
      </w:r>
    </w:p>
    <w:p w:rsidR="00FF37F4" w:rsidRDefault="00FF37F4" w:rsidP="00FF37F4">
      <w:pPr>
        <w:spacing w:line="240" w:lineRule="exact"/>
        <w:jc w:val="both"/>
        <w:rPr>
          <w:sz w:val="16"/>
          <w:szCs w:val="16"/>
        </w:rPr>
      </w:pPr>
    </w:p>
    <w:tbl>
      <w:tblPr>
        <w:tblW w:w="10346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702"/>
        <w:gridCol w:w="8644"/>
      </w:tblGrid>
      <w:tr w:rsidR="00FF37F4" w:rsidTr="0099451B">
        <w:tc>
          <w:tcPr>
            <w:tcW w:w="1702" w:type="dxa"/>
            <w:hideMark/>
          </w:tcPr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sz w:val="28"/>
                <w:szCs w:val="28"/>
              </w:rPr>
              <w:t>10.30-11.00</w:t>
            </w:r>
          </w:p>
        </w:tc>
        <w:tc>
          <w:tcPr>
            <w:tcW w:w="8644" w:type="dxa"/>
            <w:hideMark/>
          </w:tcPr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sz w:val="28"/>
                <w:szCs w:val="28"/>
              </w:rPr>
              <w:t xml:space="preserve">Регистрация участников </w:t>
            </w:r>
          </w:p>
        </w:tc>
      </w:tr>
      <w:tr w:rsidR="00FF37F4" w:rsidTr="0099451B">
        <w:tc>
          <w:tcPr>
            <w:tcW w:w="1702" w:type="dxa"/>
            <w:hideMark/>
          </w:tcPr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sz w:val="28"/>
                <w:szCs w:val="28"/>
              </w:rPr>
              <w:t>11.00-11.05</w:t>
            </w:r>
          </w:p>
        </w:tc>
        <w:tc>
          <w:tcPr>
            <w:tcW w:w="8644" w:type="dxa"/>
            <w:hideMark/>
          </w:tcPr>
          <w:p w:rsidR="00FF37F4" w:rsidRDefault="00FF37F4" w:rsidP="0099451B">
            <w:pPr>
              <w:spacing w:line="36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Открытие семинара</w:t>
            </w:r>
          </w:p>
        </w:tc>
      </w:tr>
      <w:tr w:rsidR="00FF37F4" w:rsidTr="0099451B">
        <w:tc>
          <w:tcPr>
            <w:tcW w:w="1702" w:type="dxa"/>
            <w:hideMark/>
          </w:tcPr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sz w:val="28"/>
                <w:szCs w:val="28"/>
              </w:rPr>
              <w:t>11.05-11.35</w:t>
            </w:r>
          </w:p>
        </w:tc>
        <w:tc>
          <w:tcPr>
            <w:tcW w:w="8644" w:type="dxa"/>
            <w:hideMark/>
          </w:tcPr>
          <w:p w:rsidR="00FF37F4" w:rsidRPr="00D54440" w:rsidRDefault="00FF37F4" w:rsidP="0099451B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D54440">
              <w:rPr>
                <w:b/>
                <w:sz w:val="28"/>
                <w:szCs w:val="28"/>
              </w:rPr>
              <w:t>О трудовых правоотношениях и охране труда в Пермском крае. Изменения в законодательстве.</w:t>
            </w:r>
          </w:p>
          <w:p w:rsidR="00FF37F4" w:rsidRDefault="00FF37F4" w:rsidP="00FF37F4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D54440">
              <w:rPr>
                <w:sz w:val="28"/>
                <w:szCs w:val="28"/>
              </w:rPr>
              <w:t>Докладчик: Баранова Наталья Вячеславовна</w:t>
            </w:r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управления труда </w:t>
            </w:r>
            <w:r w:rsidRPr="00D54440">
              <w:rPr>
                <w:sz w:val="28"/>
                <w:szCs w:val="28"/>
              </w:rPr>
              <w:t>Министерства промышленности и торговли Пермского края</w:t>
            </w:r>
          </w:p>
        </w:tc>
      </w:tr>
      <w:tr w:rsidR="00FF37F4" w:rsidTr="0099451B">
        <w:tc>
          <w:tcPr>
            <w:tcW w:w="1702" w:type="dxa"/>
            <w:hideMark/>
          </w:tcPr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sz w:val="28"/>
                <w:szCs w:val="28"/>
              </w:rPr>
              <w:t>11.35-12.00</w:t>
            </w: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sz w:val="28"/>
                <w:szCs w:val="28"/>
              </w:rPr>
              <w:t>12.00 -12.20</w:t>
            </w: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sz w:val="28"/>
                <w:szCs w:val="28"/>
              </w:rPr>
              <w:t>12.20– 12.40</w:t>
            </w: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sz w:val="28"/>
                <w:szCs w:val="28"/>
              </w:rPr>
              <w:t>12.40-13.00</w:t>
            </w:r>
          </w:p>
        </w:tc>
        <w:tc>
          <w:tcPr>
            <w:tcW w:w="8644" w:type="dxa"/>
            <w:hideMark/>
          </w:tcPr>
          <w:p w:rsidR="00FF37F4" w:rsidRPr="00033AE1" w:rsidRDefault="00FF37F4" w:rsidP="0099451B">
            <w:pPr>
              <w:spacing w:line="36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3AE1">
              <w:rPr>
                <w:rFonts w:eastAsia="Calibri"/>
                <w:b/>
                <w:sz w:val="28"/>
                <w:szCs w:val="28"/>
              </w:rPr>
              <w:t>Обеспечение требований санитарного законодательства и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033AE1">
              <w:rPr>
                <w:rFonts w:eastAsia="Calibri"/>
                <w:b/>
                <w:sz w:val="28"/>
                <w:szCs w:val="28"/>
              </w:rPr>
              <w:t>организация контроля в современных условиях.</w:t>
            </w: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Татьяна Викторовна – начальник отдела надзора по гигиене труда</w:t>
            </w:r>
            <w:r w:rsidRPr="008A70F0">
              <w:rPr>
                <w:sz w:val="28"/>
                <w:szCs w:val="28"/>
              </w:rPr>
              <w:t xml:space="preserve"> У</w:t>
            </w:r>
            <w:r>
              <w:rPr>
                <w:sz w:val="28"/>
                <w:szCs w:val="28"/>
              </w:rPr>
              <w:t>правления Роспотребнадзора по Пермскому краю</w:t>
            </w:r>
          </w:p>
          <w:p w:rsidR="00FF37F4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b/>
                <w:sz w:val="28"/>
                <w:szCs w:val="28"/>
              </w:rPr>
              <w:t>Трудовое законодательство</w:t>
            </w:r>
            <w:r w:rsidRPr="008A70F0">
              <w:rPr>
                <w:sz w:val="28"/>
                <w:szCs w:val="28"/>
              </w:rPr>
              <w:t xml:space="preserve">. </w:t>
            </w:r>
            <w:r w:rsidRPr="00033AE1">
              <w:rPr>
                <w:b/>
                <w:sz w:val="28"/>
                <w:szCs w:val="28"/>
              </w:rPr>
              <w:t>Основные изменения.</w:t>
            </w: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Докладчик: Новицкая Светлана Анатольевна – консультант отдела охраны труда управления труда Министерства промышленности и торговли Пермского края </w:t>
            </w:r>
          </w:p>
          <w:p w:rsidR="00FF37F4" w:rsidRPr="00033AE1" w:rsidRDefault="00FF37F4" w:rsidP="0099451B">
            <w:pPr>
              <w:spacing w:line="360" w:lineRule="exact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33AE1">
              <w:rPr>
                <w:rFonts w:eastAsia="Calibri"/>
                <w:b/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 работников Пермского края за счет средств Фонда социального страхования</w:t>
            </w: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Шардина Любовь Геннадьевна – начальник отдела страхования профессиональных рисков ГУ-</w:t>
            </w:r>
            <w:r w:rsidRPr="008A70F0">
              <w:rPr>
                <w:sz w:val="28"/>
                <w:szCs w:val="28"/>
              </w:rPr>
              <w:t xml:space="preserve"> Пермско</w:t>
            </w:r>
            <w:r>
              <w:rPr>
                <w:sz w:val="28"/>
                <w:szCs w:val="28"/>
              </w:rPr>
              <w:t>го</w:t>
            </w:r>
            <w:r w:rsidRPr="008A70F0">
              <w:rPr>
                <w:sz w:val="28"/>
                <w:szCs w:val="28"/>
              </w:rPr>
              <w:t xml:space="preserve"> регионального отделения Ф</w:t>
            </w:r>
            <w:r>
              <w:rPr>
                <w:sz w:val="28"/>
                <w:szCs w:val="28"/>
              </w:rPr>
              <w:t xml:space="preserve">онда социального страхования </w:t>
            </w:r>
            <w:r w:rsidRPr="008A70F0">
              <w:rPr>
                <w:sz w:val="28"/>
                <w:szCs w:val="28"/>
              </w:rPr>
              <w:t>РФ</w:t>
            </w:r>
          </w:p>
          <w:p w:rsidR="00FF37F4" w:rsidRPr="00D54440" w:rsidRDefault="00FF37F4" w:rsidP="0099451B">
            <w:pPr>
              <w:spacing w:line="360" w:lineRule="exact"/>
              <w:jc w:val="both"/>
              <w:rPr>
                <w:b/>
                <w:sz w:val="28"/>
                <w:szCs w:val="28"/>
              </w:rPr>
            </w:pPr>
            <w:r w:rsidRPr="00D54440">
              <w:rPr>
                <w:b/>
                <w:sz w:val="28"/>
                <w:szCs w:val="28"/>
              </w:rPr>
              <w:t xml:space="preserve">Основные требования к разработке и содержанию коллективных договоров и соглашений </w:t>
            </w:r>
          </w:p>
          <w:p w:rsidR="00FF37F4" w:rsidRPr="008A70F0" w:rsidRDefault="00FF37F4" w:rsidP="0099451B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8A70F0">
              <w:rPr>
                <w:sz w:val="28"/>
                <w:szCs w:val="28"/>
              </w:rPr>
              <w:t>Докладчик: Моисеева Ирина Валентиновна - главный специалист сектора развития социального партнерства управления труда Министерства промышленности и торговли Пермского края</w:t>
            </w:r>
          </w:p>
          <w:p w:rsidR="00FF37F4" w:rsidRDefault="00FF37F4" w:rsidP="0099451B">
            <w:pPr>
              <w:spacing w:line="360" w:lineRule="exact"/>
              <w:jc w:val="both"/>
              <w:rPr>
                <w:sz w:val="26"/>
                <w:szCs w:val="26"/>
              </w:rPr>
            </w:pPr>
          </w:p>
        </w:tc>
      </w:tr>
      <w:tr w:rsidR="00FF37F4" w:rsidTr="0099451B">
        <w:tc>
          <w:tcPr>
            <w:tcW w:w="1702" w:type="dxa"/>
          </w:tcPr>
          <w:p w:rsidR="00FF37F4" w:rsidRDefault="00FF37F4" w:rsidP="0099451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13.00-13.15</w:t>
            </w:r>
          </w:p>
        </w:tc>
        <w:tc>
          <w:tcPr>
            <w:tcW w:w="8644" w:type="dxa"/>
          </w:tcPr>
          <w:p w:rsidR="00FF37F4" w:rsidRPr="00033AE1" w:rsidRDefault="00FF37F4" w:rsidP="0099451B">
            <w:pPr>
              <w:jc w:val="both"/>
              <w:rPr>
                <w:b/>
                <w:sz w:val="28"/>
                <w:szCs w:val="28"/>
              </w:rPr>
            </w:pPr>
            <w:r w:rsidRPr="00033AE1">
              <w:rPr>
                <w:b/>
                <w:sz w:val="28"/>
                <w:szCs w:val="28"/>
              </w:rPr>
              <w:t>Ответы на вопросы, закрытие семинара</w:t>
            </w:r>
          </w:p>
        </w:tc>
      </w:tr>
    </w:tbl>
    <w:p w:rsidR="00C34CB1" w:rsidRDefault="00C34CB1"/>
    <w:sectPr w:rsidR="00C3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F4"/>
    <w:rsid w:val="00C34CB1"/>
    <w:rsid w:val="00FD1694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AA48A-B855-4D2B-A09F-6595E195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37F4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F37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16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6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Наталья Вячеславовна</dc:creator>
  <cp:keywords/>
  <dc:description/>
  <cp:lastModifiedBy>Татьяна</cp:lastModifiedBy>
  <cp:revision>2</cp:revision>
  <cp:lastPrinted>2022-05-30T10:19:00Z</cp:lastPrinted>
  <dcterms:created xsi:type="dcterms:W3CDTF">2022-05-30T11:00:00Z</dcterms:created>
  <dcterms:modified xsi:type="dcterms:W3CDTF">2022-05-30T11:00:00Z</dcterms:modified>
</cp:coreProperties>
</file>